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UNIVERSIDADE FEDERAL DE SANTA CATARINA – UFSC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CENTRO TECNOLÓGICO – CTC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DEPARTAMENTO DE ENGENHARIA QUÍMICA E ENGENHARIA DE ALIMENTOS – EQA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LABORATÓRIO DE BIOTECNOLOGIA AMBIENTAL (e-biotech)</w:t>
      </w:r>
    </w:p>
    <w:p w:rsidR="00000000" w:rsidDel="00000000" w:rsidP="00000000" w:rsidRDefault="00000000" w:rsidRPr="00000000" w14:paraId="00000006">
      <w:pPr>
        <w:pStyle w:val="Title"/>
        <w:spacing w:after="0" w:lineRule="auto"/>
        <w:rPr>
          <w:b w:val="1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SOLICITAÇÃO DE EQUIPAMENTO: DESTILADOR/MILLI-Q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Data: ____/____/____</w:t>
      </w:r>
    </w:p>
    <w:tbl>
      <w:tblPr>
        <w:tblStyle w:val="Table1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28"/>
        <w:gridCol w:w="4536"/>
        <w:tblGridChange w:id="0">
          <w:tblGrid>
            <w:gridCol w:w="4928"/>
            <w:gridCol w:w="4536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  DO   SOLICITANTE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A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spacing w:after="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  ] Doutorado; [  ] Mestrado; [  ] Graduação; [  ] Outro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E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Departamento/Laboratório: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36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Telefone: (     )  </w:t>
            </w:r>
          </w:p>
          <w:p w:rsidR="00000000" w:rsidDel="00000000" w:rsidP="00000000" w:rsidRDefault="00000000" w:rsidRPr="00000000" w14:paraId="00000012">
            <w:pPr>
              <w:spacing w:after="0" w:line="36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3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RESPONSABILIDADE(S)   DO(S)    ORIENTADOR(ES)</w:t>
            </w:r>
          </w:p>
          <w:p w:rsidR="00000000" w:rsidDel="00000000" w:rsidP="00000000" w:rsidRDefault="00000000" w:rsidRPr="00000000" w14:paraId="0000001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Tomar conhecimento e ciência do número de coletas e reposição de material/periféricos dos equipamentos, quando solicitados.</w:t>
            </w:r>
          </w:p>
          <w:p w:rsidR="00000000" w:rsidDel="00000000" w:rsidP="00000000" w:rsidRDefault="00000000" w:rsidRPr="00000000" w14:paraId="00000015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________________________________                                _____________________________</w:t>
            </w:r>
          </w:p>
          <w:p w:rsidR="00000000" w:rsidDel="00000000" w:rsidP="00000000" w:rsidRDefault="00000000" w:rsidRPr="00000000" w14:paraId="00000017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                 Nome do Orientador                                                      Assinatura do Orientador</w:t>
            </w:r>
          </w:p>
        </w:tc>
      </w:tr>
    </w:tbl>
    <w:p w:rsidR="00000000" w:rsidDel="00000000" w:rsidP="00000000" w:rsidRDefault="00000000" w:rsidRPr="00000000" w14:paraId="00000019">
      <w:pPr>
        <w:spacing w:after="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0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07"/>
        <w:tblGridChange w:id="0">
          <w:tblGrid>
            <w:gridCol w:w="950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DESCRIÇÃO DA SOLICITAÇÃO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26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9268"/>
              <w:tblGridChange w:id="0">
                <w:tblGrid>
                  <w:gridCol w:w="926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C">
                  <w:pPr>
                    <w:spacing w:after="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D">
                  <w:pPr>
                    <w:spacing w:after="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Equipamento:   [    ]  DESTILADOR;   [    ] MILLI-Q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E">
                  <w:pPr>
                    <w:spacing w:after="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F">
                  <w:pPr>
                    <w:spacing w:after="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Volume (L):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0">
                  <w:pPr>
                    <w:spacing w:after="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1">
                  <w:pPr>
                    <w:spacing w:after="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Máximo de 20 L para água destilada e de 1 L para água ultrapura; exceções deverão ser discutidas.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2">
                  <w:pPr>
                    <w:spacing w:after="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3">
            <w:pPr>
              <w:spacing w:after="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281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9268"/>
              <w:gridCol w:w="13"/>
              <w:tblGridChange w:id="0">
                <w:tblGrid>
                  <w:gridCol w:w="9268"/>
                  <w:gridCol w:w="13"/>
                </w:tblGrid>
              </w:tblGridChange>
            </w:tblGrid>
            <w:tr>
              <w:trPr>
                <w:cantSplit w:val="0"/>
                <w:trHeight w:val="637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24">
                  <w:pPr>
                    <w:spacing w:after="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Informe o dia e horário solicitado para a reserva do equipamento:</w:t>
                  </w:r>
                </w:p>
                <w:p w:rsidR="00000000" w:rsidDel="00000000" w:rsidP="00000000" w:rsidRDefault="00000000" w:rsidRPr="00000000" w14:paraId="00000025">
                  <w:pPr>
                    <w:spacing w:after="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Dia:                          Mês:              Ano:                                 hora:        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7">
                  <w:pPr>
                    <w:spacing w:after="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Observação: </w:t>
                  </w:r>
                </w:p>
                <w:p w:rsidR="00000000" w:rsidDel="00000000" w:rsidP="00000000" w:rsidRDefault="00000000" w:rsidRPr="00000000" w14:paraId="00000028">
                  <w:pPr>
                    <w:spacing w:after="0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1. </w:t>
                  </w:r>
                  <w:r w:rsidDel="00000000" w:rsidR="00000000" w:rsidRPr="00000000">
                    <w:rPr>
                      <w:rtl w:val="0"/>
                    </w:rPr>
                    <w:t xml:space="preserve">Este formulário deverá ser encaminhado ao e-Biotech na forma física, com no mínimo 24 horas de antecedência;</w:t>
                  </w:r>
                </w:p>
                <w:p w:rsidR="00000000" w:rsidDel="00000000" w:rsidP="00000000" w:rsidRDefault="00000000" w:rsidRPr="00000000" w14:paraId="00000029">
                  <w:pPr>
                    <w:spacing w:after="0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2. </w:t>
                  </w:r>
                  <w:r w:rsidDel="00000000" w:rsidR="00000000" w:rsidRPr="00000000">
                    <w:rPr>
                      <w:rtl w:val="0"/>
                    </w:rPr>
                    <w:t xml:space="preserve">A água coletada não poderá ser retirada do estoque do e-Biotech, o solicitante deverá produzir a de sua necessidade. Caso o estoque do e-Biotech esteja baixo, primeiro será produzido quantidade suficiente para suprir as necessidades internas;</w:t>
                  </w:r>
                </w:p>
                <w:p w:rsidR="00000000" w:rsidDel="00000000" w:rsidP="00000000" w:rsidRDefault="00000000" w:rsidRPr="00000000" w14:paraId="0000002A">
                  <w:pPr>
                    <w:spacing w:after="0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3. </w:t>
                  </w:r>
                  <w:r w:rsidDel="00000000" w:rsidR="00000000" w:rsidRPr="00000000">
                    <w:rPr>
                      <w:rtl w:val="0"/>
                    </w:rPr>
                    <w:t xml:space="preserve">O período necessário para produção/coleta da água estará sob a supervisão do solicitante;</w:t>
                  </w:r>
                </w:p>
                <w:p w:rsidR="00000000" w:rsidDel="00000000" w:rsidP="00000000" w:rsidRDefault="00000000" w:rsidRPr="00000000" w14:paraId="0000002B">
                  <w:pPr>
                    <w:spacing w:after="0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4.</w:t>
                  </w:r>
                  <w:r w:rsidDel="00000000" w:rsidR="00000000" w:rsidRPr="00000000">
                    <w:rPr>
                      <w:rtl w:val="0"/>
                    </w:rPr>
                    <w:t xml:space="preserve"> O usuário/Orientador será responsável pelo equipamento em seu horário de reserva, assim como também o solicitante deverá fornecedor todos os acessórios/periféricos necessários à coleta.</w:t>
                  </w:r>
                </w:p>
              </w:tc>
            </w:tr>
          </w:tbl>
          <w:p w:rsidR="00000000" w:rsidDel="00000000" w:rsidP="00000000" w:rsidRDefault="00000000" w:rsidRPr="00000000" w14:paraId="0000002C">
            <w:pPr>
              <w:spacing w:after="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RESPONSÁVEL PELO EQUIPAMENTO:</w:t>
            </w:r>
          </w:p>
          <w:p w:rsidR="00000000" w:rsidDel="00000000" w:rsidP="00000000" w:rsidRDefault="00000000" w:rsidRPr="00000000" w14:paraId="0000002E">
            <w:pPr>
              <w:spacing w:after="0" w:lineRule="auto"/>
              <w:jc w:val="center"/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MAICK MENEGUZZO  -  maickmeneguzzo@gmail.com</w:t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1134" w:top="1418" w:left="1418" w:right="1134" w:header="57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2526054</wp:posOffset>
          </wp:positionH>
          <wp:positionV relativeFrom="paragraph">
            <wp:posOffset>179466</wp:posOffset>
          </wp:positionV>
          <wp:extent cx="860844" cy="966158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0513" l="15121" r="16261" t="0"/>
                  <a:stretch>
                    <a:fillRect/>
                  </a:stretch>
                </pic:blipFill>
                <pic:spPr>
                  <a:xfrm>
                    <a:off x="0" y="0"/>
                    <a:ext cx="860844" cy="96615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2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240" w:line="240" w:lineRule="auto"/>
      <w:jc w:val="center"/>
    </w:pPr>
    <w:rPr>
      <w:rFonts w:ascii="Cambria" w:cs="Cambria" w:eastAsia="Cambria" w:hAnsi="Cambria"/>
      <w:color w:val="17365d"/>
      <w:sz w:val="40"/>
      <w:szCs w:val="40"/>
    </w:rPr>
  </w:style>
  <w:style w:type="paragraph" w:styleId="Normal" w:default="1">
    <w:name w:val="Normal"/>
    <w:qFormat w:val="1"/>
    <w:rsid w:val="006A159C"/>
    <w:pPr>
      <w:spacing w:after="120"/>
      <w:jc w:val="both"/>
    </w:pPr>
  </w:style>
  <w:style w:type="paragraph" w:styleId="Ttulo1">
    <w:name w:val="heading 1"/>
    <w:basedOn w:val="Normal"/>
    <w:next w:val="Normal"/>
    <w:link w:val="Ttulo1Char"/>
    <w:uiPriority w:val="9"/>
    <w:qFormat w:val="1"/>
    <w:rsid w:val="00885EEF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b w:val="1"/>
      <w:bCs w:val="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964FFC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B02BDA"/>
    <w:pPr>
      <w:ind w:left="720"/>
      <w:contextualSpacing w:val="1"/>
    </w:pPr>
  </w:style>
  <w:style w:type="paragraph" w:styleId="Ttulo">
    <w:name w:val="Title"/>
    <w:basedOn w:val="Normal"/>
    <w:next w:val="Normal"/>
    <w:link w:val="TtuloChar"/>
    <w:uiPriority w:val="10"/>
    <w:qFormat w:val="1"/>
    <w:rsid w:val="00885EEF"/>
    <w:pPr>
      <w:pBdr>
        <w:bottom w:color="4f81bd" w:space="4" w:sz="8" w:themeColor="accent1" w:val="single"/>
      </w:pBdr>
      <w:spacing w:after="240" w:line="240" w:lineRule="auto"/>
      <w:contextualSpacing w:val="1"/>
      <w:jc w:val="center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40"/>
      <w:szCs w:val="52"/>
    </w:rPr>
  </w:style>
  <w:style w:type="character" w:styleId="TtuloChar" w:customStyle="1">
    <w:name w:val="Título Char"/>
    <w:basedOn w:val="Fontepargpadro"/>
    <w:link w:val="Ttulo"/>
    <w:uiPriority w:val="10"/>
    <w:rsid w:val="00885EE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40"/>
      <w:szCs w:val="52"/>
    </w:rPr>
  </w:style>
  <w:style w:type="character" w:styleId="Ttulo1Char" w:customStyle="1">
    <w:name w:val="Título 1 Char"/>
    <w:basedOn w:val="Fontepargpadro"/>
    <w:link w:val="Ttulo1"/>
    <w:uiPriority w:val="9"/>
    <w:rsid w:val="00885EEF"/>
    <w:rPr>
      <w:rFonts w:asciiTheme="majorHAnsi" w:cstheme="majorBidi" w:eastAsiaTheme="majorEastAsia" w:hAnsiTheme="majorHAnsi"/>
      <w:b w:val="1"/>
      <w:bCs w:val="1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96B7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96B73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C96B7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96B73"/>
  </w:style>
  <w:style w:type="paragraph" w:styleId="Rodap">
    <w:name w:val="footer"/>
    <w:basedOn w:val="Normal"/>
    <w:link w:val="RodapChar"/>
    <w:uiPriority w:val="99"/>
    <w:unhideWhenUsed w:val="1"/>
    <w:rsid w:val="00C96B7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96B73"/>
  </w:style>
  <w:style w:type="paragraph" w:styleId="SemEspaamento">
    <w:name w:val="No Spacing"/>
    <w:uiPriority w:val="1"/>
    <w:qFormat w:val="1"/>
    <w:rsid w:val="00C02BED"/>
    <w:pPr>
      <w:spacing w:after="0" w:line="240" w:lineRule="auto"/>
      <w:jc w:val="both"/>
    </w:pPr>
  </w:style>
  <w:style w:type="table" w:styleId="Tabelacomgrade">
    <w:name w:val="Table Grid"/>
    <w:basedOn w:val="Tabelanormal"/>
    <w:uiPriority w:val="59"/>
    <w:rsid w:val="00725504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Ttulo2Char" w:customStyle="1">
    <w:name w:val="Título 2 Char"/>
    <w:basedOn w:val="Fontepargpadro"/>
    <w:link w:val="Ttulo2"/>
    <w:uiPriority w:val="9"/>
    <w:rsid w:val="00964FFC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unhideWhenUsed w:val="1"/>
    <w:rsid w:val="007A2B63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zULoVjXMi4SX/fCUcvRUu761Lg==">AMUW2mX5jzvBS2v0PUVjaxBJ1W8fc6vMVcwxQN2WsCETbL0AKH0kgFQ3zHu2D5Tsne7G//LavugW99g5PZtk8BaJ+8BnPRtgdjvEXytf5Jtanjyw7P1wuitjn/IiHjXG0D0BYcvosJDV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2015-08-21T13:22:00Z</dcterms:created>
  <dc:creator>Claudia</dc:creator>
</cp:coreProperties>
</file>